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C9" w:rsidRPr="00027FC7" w:rsidRDefault="00E863C9" w:rsidP="00027FC7">
      <w:pPr>
        <w:spacing w:beforeLines="150" w:before="540" w:after="100" w:afterAutospacing="1" w:line="460" w:lineRule="exact"/>
        <w:jc w:val="left"/>
        <w:rPr>
          <w:rFonts w:ascii="ＭＳ Ｐゴシック" w:eastAsia="ＭＳ Ｐゴシック" w:hAnsi="ＭＳ Ｐゴシック" w:cs="Times New Roman"/>
          <w:b/>
          <w:sz w:val="96"/>
          <w:szCs w:val="96"/>
        </w:rPr>
      </w:pPr>
      <w:r w:rsidRPr="00027FC7">
        <w:rPr>
          <w:rFonts w:ascii="ＭＳ Ｐゴシック" w:eastAsia="ＭＳ Ｐゴシック" w:hAnsi="ＭＳ Ｐゴシック" w:cs="Times New Roman" w:hint="eastAsia"/>
          <w:b/>
          <w:sz w:val="96"/>
          <w:szCs w:val="96"/>
        </w:rPr>
        <w:t>ひとりで悩まないで。</w:t>
      </w:r>
    </w:p>
    <w:p w:rsidR="00027FC7" w:rsidRPr="00027FC7" w:rsidRDefault="00027FC7" w:rsidP="00E863C9">
      <w:pPr>
        <w:spacing w:beforeLines="150" w:before="540" w:after="100" w:afterAutospacing="1" w:line="460" w:lineRule="exact"/>
        <w:jc w:val="left"/>
        <w:rPr>
          <w:rFonts w:ascii="ＭＳ Ｐゴシック" w:eastAsia="ＭＳ Ｐゴシック" w:hAnsi="ＭＳ Ｐゴシック" w:cs="Times New Roman"/>
          <w:sz w:val="48"/>
          <w:szCs w:val="48"/>
        </w:rPr>
      </w:pPr>
      <w:r w:rsidRPr="00027FC7">
        <w:rPr>
          <w:rFonts w:ascii="ＭＳ Ｐゴシック" w:eastAsia="ＭＳ Ｐゴシック" w:hAnsi="ＭＳ Ｐゴシック" w:cs="Times New Roman" w:hint="eastAsia"/>
          <w:sz w:val="48"/>
          <w:szCs w:val="48"/>
        </w:rPr>
        <w:t>いっしょに解決方法を探しましょう</w:t>
      </w:r>
      <w:r w:rsidR="00884D26">
        <w:rPr>
          <w:rFonts w:ascii="ＭＳ Ｐゴシック" w:eastAsia="ＭＳ Ｐゴシック" w:hAnsi="ＭＳ Ｐゴシック" w:cs="Times New Roman" w:hint="eastAsia"/>
          <w:sz w:val="48"/>
          <w:szCs w:val="48"/>
        </w:rPr>
        <w:t>。</w:t>
      </w:r>
    </w:p>
    <w:p w:rsidR="001A2ED2" w:rsidRDefault="005C5856" w:rsidP="00E863C9">
      <w:pPr>
        <w:spacing w:beforeLines="150" w:before="540" w:after="100" w:afterAutospacing="1" w:line="460" w:lineRule="exact"/>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長野</w:t>
      </w:r>
      <w:r w:rsidR="005868B9" w:rsidRPr="001A2ED2">
        <w:rPr>
          <w:rFonts w:ascii="ＭＳ Ｐ明朝" w:eastAsia="ＭＳ Ｐ明朝" w:hAnsi="ＭＳ Ｐ明朝" w:cs="Times New Roman" w:hint="eastAsia"/>
          <w:sz w:val="24"/>
          <w:szCs w:val="24"/>
        </w:rPr>
        <w:t>地域で貧困問題に取り組む「反貧困ネット長野」は</w:t>
      </w:r>
      <w:r w:rsidR="00E863C9">
        <w:rPr>
          <w:rFonts w:ascii="ＭＳ Ｐ明朝" w:eastAsia="ＭＳ Ｐ明朝" w:hAnsi="ＭＳ Ｐ明朝" w:cs="Times New Roman" w:hint="eastAsia"/>
          <w:sz w:val="24"/>
          <w:szCs w:val="24"/>
        </w:rPr>
        <w:t>、</w:t>
      </w:r>
      <w:r w:rsidR="005868B9" w:rsidRPr="001A2ED2">
        <w:rPr>
          <w:rFonts w:ascii="ＭＳ Ｐ明朝" w:eastAsia="ＭＳ Ｐ明朝" w:hAnsi="ＭＳ Ｐ明朝" w:cs="Times New Roman" w:hint="eastAsia"/>
          <w:sz w:val="24"/>
          <w:szCs w:val="24"/>
        </w:rPr>
        <w:t>無料の</w:t>
      </w:r>
      <w:r w:rsidR="001A2ED2">
        <w:rPr>
          <w:rFonts w:ascii="ＭＳ Ｐ明朝" w:eastAsia="ＭＳ Ｐ明朝" w:hAnsi="ＭＳ Ｐ明朝" w:cs="Times New Roman" w:hint="eastAsia"/>
          <w:sz w:val="24"/>
          <w:szCs w:val="24"/>
        </w:rPr>
        <w:t>なんでも</w:t>
      </w:r>
      <w:r w:rsidR="00A97379" w:rsidRPr="001A2ED2">
        <w:rPr>
          <w:rFonts w:ascii="ＭＳ Ｐ明朝" w:eastAsia="ＭＳ Ｐ明朝" w:hAnsi="ＭＳ Ｐ明朝" w:cs="Times New Roman" w:hint="eastAsia"/>
          <w:sz w:val="24"/>
          <w:szCs w:val="24"/>
        </w:rPr>
        <w:t>相談会を開いています。</w:t>
      </w:r>
    </w:p>
    <w:p w:rsidR="00E863C9" w:rsidRPr="00E863C9" w:rsidRDefault="005868B9" w:rsidP="00027FC7">
      <w:pPr>
        <w:spacing w:line="460" w:lineRule="exact"/>
        <w:rPr>
          <w:rFonts w:ascii="ＭＳ Ｐゴシック" w:eastAsia="ＭＳ Ｐゴシック" w:hAnsi="ＭＳ Ｐゴシック" w:cs="Times New Roman"/>
          <w:b/>
          <w:sz w:val="28"/>
          <w:szCs w:val="28"/>
        </w:rPr>
      </w:pPr>
      <w:r w:rsidRPr="00E863C9">
        <w:rPr>
          <w:rFonts w:ascii="ＭＳ Ｐゴシック" w:eastAsia="ＭＳ Ｐゴシック" w:hAnsi="ＭＳ Ｐゴシック" w:cs="Times New Roman" w:hint="eastAsia"/>
          <w:b/>
          <w:sz w:val="28"/>
          <w:szCs w:val="28"/>
        </w:rPr>
        <w:t>「住む家も食べるものもない」</w:t>
      </w:r>
      <w:r w:rsidR="00E863C9" w:rsidRPr="00E863C9">
        <w:rPr>
          <w:rFonts w:ascii="ＭＳ Ｐゴシック" w:eastAsia="ＭＳ Ｐゴシック" w:hAnsi="ＭＳ Ｐゴシック" w:cs="Times New Roman" w:hint="eastAsia"/>
          <w:b/>
          <w:sz w:val="28"/>
          <w:szCs w:val="28"/>
        </w:rPr>
        <w:t xml:space="preserve">　</w:t>
      </w:r>
      <w:r w:rsidRPr="00E863C9">
        <w:rPr>
          <w:rFonts w:ascii="ＭＳ Ｐゴシック" w:eastAsia="ＭＳ Ｐゴシック" w:hAnsi="ＭＳ Ｐゴシック" w:cs="Times New Roman" w:hint="eastAsia"/>
          <w:b/>
          <w:sz w:val="28"/>
          <w:szCs w:val="28"/>
        </w:rPr>
        <w:t>「収入が不安定で、先が見えない」</w:t>
      </w:r>
    </w:p>
    <w:p w:rsidR="00E863C9" w:rsidRPr="00E863C9" w:rsidRDefault="005868B9" w:rsidP="00027FC7">
      <w:pPr>
        <w:spacing w:line="460" w:lineRule="exact"/>
        <w:rPr>
          <w:rFonts w:ascii="ＭＳ Ｐゴシック" w:eastAsia="ＭＳ Ｐゴシック" w:hAnsi="ＭＳ Ｐゴシック" w:cs="Times New Roman"/>
          <w:b/>
          <w:sz w:val="28"/>
          <w:szCs w:val="28"/>
        </w:rPr>
      </w:pPr>
      <w:r w:rsidRPr="00E863C9">
        <w:rPr>
          <w:rFonts w:ascii="ＭＳ Ｐゴシック" w:eastAsia="ＭＳ Ｐゴシック" w:hAnsi="ＭＳ Ｐゴシック" w:cs="Times New Roman" w:hint="eastAsia"/>
          <w:b/>
          <w:sz w:val="28"/>
          <w:szCs w:val="28"/>
        </w:rPr>
        <w:t>「多額の借金をかかえてしまった」</w:t>
      </w:r>
      <w:r w:rsidR="00E863C9" w:rsidRPr="00E863C9">
        <w:rPr>
          <w:rFonts w:ascii="ＭＳ Ｐゴシック" w:eastAsia="ＭＳ Ｐゴシック" w:hAnsi="ＭＳ Ｐゴシック" w:cs="Times New Roman" w:hint="eastAsia"/>
          <w:b/>
          <w:sz w:val="28"/>
          <w:szCs w:val="28"/>
        </w:rPr>
        <w:t xml:space="preserve">　</w:t>
      </w:r>
      <w:r w:rsidRPr="00E863C9">
        <w:rPr>
          <w:rFonts w:ascii="ＭＳ Ｐゴシック" w:eastAsia="ＭＳ Ｐゴシック" w:hAnsi="ＭＳ Ｐゴシック" w:cs="Times New Roman" w:hint="eastAsia"/>
          <w:b/>
          <w:sz w:val="28"/>
          <w:szCs w:val="28"/>
        </w:rPr>
        <w:t>「理由もなく、解雇された」</w:t>
      </w:r>
    </w:p>
    <w:p w:rsidR="009D4567"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どんなことでも、</w:t>
      </w:r>
      <w:r w:rsidR="001A2ED2">
        <w:rPr>
          <w:rFonts w:ascii="ＭＳ Ｐ明朝" w:eastAsia="ＭＳ Ｐ明朝" w:hAnsi="ＭＳ Ｐ明朝" w:cs="Times New Roman" w:hint="eastAsia"/>
          <w:sz w:val="24"/>
          <w:szCs w:val="24"/>
        </w:rPr>
        <w:t>ご相談</w:t>
      </w:r>
      <w:r w:rsidRPr="001A2ED2">
        <w:rPr>
          <w:rFonts w:ascii="ＭＳ Ｐ明朝" w:eastAsia="ＭＳ Ｐ明朝" w:hAnsi="ＭＳ Ｐ明朝" w:cs="Times New Roman" w:hint="eastAsia"/>
          <w:sz w:val="24"/>
          <w:szCs w:val="24"/>
        </w:rPr>
        <w:t>ください。秘密は</w:t>
      </w:r>
      <w:r w:rsidR="00027FC7">
        <w:rPr>
          <w:rFonts w:ascii="ＭＳ Ｐ明朝" w:eastAsia="ＭＳ Ｐ明朝" w:hAnsi="ＭＳ Ｐ明朝" w:cs="Times New Roman" w:hint="eastAsia"/>
          <w:sz w:val="24"/>
          <w:szCs w:val="24"/>
        </w:rPr>
        <w:t>お</w:t>
      </w:r>
      <w:r w:rsidRPr="001A2ED2">
        <w:rPr>
          <w:rFonts w:ascii="ＭＳ Ｐ明朝" w:eastAsia="ＭＳ Ｐ明朝" w:hAnsi="ＭＳ Ｐ明朝" w:cs="Times New Roman" w:hint="eastAsia"/>
          <w:sz w:val="24"/>
          <w:szCs w:val="24"/>
        </w:rPr>
        <w:t>守り</w:t>
      </w:r>
      <w:r w:rsidR="00027FC7">
        <w:rPr>
          <w:rFonts w:ascii="ＭＳ Ｐ明朝" w:eastAsia="ＭＳ Ｐ明朝" w:hAnsi="ＭＳ Ｐ明朝" w:cs="Times New Roman" w:hint="eastAsia"/>
          <w:sz w:val="24"/>
          <w:szCs w:val="24"/>
        </w:rPr>
        <w:t>し</w:t>
      </w:r>
      <w:r w:rsidRPr="001A2ED2">
        <w:rPr>
          <w:rFonts w:ascii="ＭＳ Ｐ明朝" w:eastAsia="ＭＳ Ｐ明朝" w:hAnsi="ＭＳ Ｐ明朝" w:cs="Times New Roman" w:hint="eastAsia"/>
          <w:sz w:val="24"/>
          <w:szCs w:val="24"/>
        </w:rPr>
        <w:t>ます。</w:t>
      </w:r>
      <w:r w:rsidR="005868B9" w:rsidRPr="005868B9">
        <w:rPr>
          <w:rFonts w:ascii="ＭＳ Ｐ明朝" w:eastAsia="ＭＳ Ｐ明朝" w:hAnsi="ＭＳ Ｐ明朝" w:cs="Times New Roman" w:hint="eastAsia"/>
          <w:sz w:val="24"/>
          <w:szCs w:val="24"/>
        </w:rPr>
        <w:t>ボランティアで弁護士、</w:t>
      </w:r>
      <w:r w:rsidRPr="001A2ED2">
        <w:rPr>
          <w:rFonts w:ascii="ＭＳ Ｐ明朝" w:eastAsia="ＭＳ Ｐ明朝" w:hAnsi="ＭＳ Ｐ明朝" w:cs="Times New Roman" w:hint="eastAsia"/>
          <w:sz w:val="24"/>
          <w:szCs w:val="24"/>
        </w:rPr>
        <w:t>市議会</w:t>
      </w:r>
      <w:r w:rsidR="005868B9" w:rsidRPr="005868B9">
        <w:rPr>
          <w:rFonts w:ascii="ＭＳ Ｐ明朝" w:eastAsia="ＭＳ Ｐ明朝" w:hAnsi="ＭＳ Ｐ明朝" w:cs="Times New Roman" w:hint="eastAsia"/>
          <w:sz w:val="24"/>
          <w:szCs w:val="24"/>
        </w:rPr>
        <w:t>議員</w:t>
      </w:r>
      <w:r w:rsidRPr="001A2ED2">
        <w:rPr>
          <w:rFonts w:ascii="ＭＳ Ｐ明朝" w:eastAsia="ＭＳ Ｐ明朝" w:hAnsi="ＭＳ Ｐ明朝" w:cs="Times New Roman" w:hint="eastAsia"/>
          <w:sz w:val="24"/>
          <w:szCs w:val="24"/>
        </w:rPr>
        <w:t>などが</w:t>
      </w:r>
    </w:p>
    <w:p w:rsidR="001A2ED2"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対応し、生活保護申請のお手伝いや、各種制度の紹介もします。</w:t>
      </w:r>
    </w:p>
    <w:p w:rsidR="009D4567" w:rsidRDefault="009D4567" w:rsidP="00E863C9">
      <w:pPr>
        <w:spacing w:line="460" w:lineRule="exact"/>
        <w:rPr>
          <w:rFonts w:ascii="ＭＳ Ｐ明朝" w:eastAsia="ＭＳ Ｐ明朝" w:hAnsi="ＭＳ Ｐ明朝" w:cs="Times New Roman"/>
          <w:sz w:val="24"/>
          <w:szCs w:val="24"/>
        </w:rPr>
      </w:pPr>
    </w:p>
    <w:p w:rsidR="00884D26" w:rsidRPr="00884D26" w:rsidRDefault="00914C66" w:rsidP="00E863C9">
      <w:pPr>
        <w:spacing w:line="460" w:lineRule="exact"/>
        <w:rPr>
          <w:rFonts w:ascii="ＭＳ Ｐ明朝" w:eastAsia="ＭＳ Ｐ明朝" w:hAnsi="ＭＳ Ｐ明朝" w:cs="Times New Roman" w:hint="eastAsia"/>
          <w:b/>
          <w:sz w:val="24"/>
          <w:szCs w:val="24"/>
          <w:u w:val="single"/>
        </w:rPr>
      </w:pPr>
      <w:r>
        <w:rPr>
          <w:rFonts w:ascii="ＭＳ Ｐ明朝" w:eastAsia="ＭＳ Ｐ明朝" w:hAnsi="ＭＳ Ｐ明朝" w:cs="Times New Roman" w:hint="eastAsia"/>
          <w:b/>
          <w:sz w:val="24"/>
          <w:szCs w:val="24"/>
          <w:u w:val="single"/>
        </w:rPr>
        <w:t>５月</w:t>
      </w:r>
      <w:bookmarkStart w:id="0" w:name="_GoBack"/>
      <w:bookmarkEnd w:id="0"/>
      <w:r>
        <w:rPr>
          <w:rFonts w:ascii="ＭＳ Ｐ明朝" w:eastAsia="ＭＳ Ｐ明朝" w:hAnsi="ＭＳ Ｐ明朝" w:cs="Times New Roman" w:hint="eastAsia"/>
          <w:b/>
          <w:sz w:val="24"/>
          <w:szCs w:val="24"/>
          <w:u w:val="single"/>
        </w:rPr>
        <w:t>は</w:t>
      </w:r>
      <w:r w:rsidR="00884D26" w:rsidRPr="00884D26">
        <w:rPr>
          <w:rFonts w:ascii="ＭＳ Ｐ明朝" w:eastAsia="ＭＳ Ｐ明朝" w:hAnsi="ＭＳ Ｐ明朝" w:cs="Times New Roman" w:hint="eastAsia"/>
          <w:b/>
          <w:sz w:val="24"/>
          <w:szCs w:val="24"/>
          <w:u w:val="single"/>
        </w:rPr>
        <w:t>支援物資（お米）の配布と衣類の無料バザーを行います。※お米については先着順です。</w:t>
      </w:r>
    </w:p>
    <w:p w:rsidR="00E6708E" w:rsidRDefault="00A97379" w:rsidP="00E863C9">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長野中央病院の看護師による</w:t>
      </w:r>
      <w:r w:rsidR="005868B9" w:rsidRPr="005868B9">
        <w:rPr>
          <w:rFonts w:ascii="ＭＳ Ｐ明朝" w:eastAsia="ＭＳ Ｐ明朝" w:hAnsi="ＭＳ Ｐ明朝" w:cs="Times New Roman" w:hint="eastAsia"/>
          <w:sz w:val="24"/>
          <w:szCs w:val="24"/>
        </w:rPr>
        <w:t>健康チェック</w:t>
      </w:r>
      <w:r w:rsidR="00884D26">
        <w:rPr>
          <w:rFonts w:ascii="ＭＳ Ｐ明朝" w:eastAsia="ＭＳ Ｐ明朝" w:hAnsi="ＭＳ Ｐ明朝" w:cs="Times New Roman" w:hint="eastAsia"/>
          <w:sz w:val="24"/>
          <w:szCs w:val="24"/>
        </w:rPr>
        <w:t>もあります。</w:t>
      </w:r>
    </w:p>
    <w:p w:rsidR="009D4567" w:rsidRDefault="009D4567" w:rsidP="00E863C9">
      <w:pPr>
        <w:spacing w:line="460" w:lineRule="exact"/>
        <w:rPr>
          <w:rFonts w:ascii="ＭＳ Ｐ明朝" w:eastAsia="ＭＳ Ｐ明朝" w:hAnsi="ＭＳ Ｐ明朝"/>
          <w:sz w:val="24"/>
          <w:szCs w:val="24"/>
        </w:rPr>
      </w:pPr>
    </w:p>
    <w:p w:rsidR="00693590" w:rsidRDefault="00693590" w:rsidP="001A2ED2">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76CD79C4" wp14:editId="43C55D40">
                <wp:simplePos x="0" y="0"/>
                <wp:positionH relativeFrom="column">
                  <wp:posOffset>9525</wp:posOffset>
                </wp:positionH>
                <wp:positionV relativeFrom="paragraph">
                  <wp:posOffset>139700</wp:posOffset>
                </wp:positionV>
                <wp:extent cx="6153150" cy="0"/>
                <wp:effectExtent l="0" t="19050" r="19050" b="38100"/>
                <wp:wrapNone/>
                <wp:docPr id="8" name="直線コネクタ 8"/>
                <wp:cNvGraphicFramePr/>
                <a:graphic xmlns:a="http://schemas.openxmlformats.org/drawingml/2006/main">
                  <a:graphicData uri="http://schemas.microsoft.com/office/word/2010/wordprocessingShape">
                    <wps:wsp>
                      <wps:cNvCnPr/>
                      <wps:spPr>
                        <a:xfrm>
                          <a:off x="0" y="0"/>
                          <a:ext cx="6153150"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48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" strokecolor="black [3213]" strokeweight="5pt">
                <v:stroke linestyle="thickThin"/>
              </v:line>
            </w:pict>
          </mc:Fallback>
        </mc:AlternateContent>
      </w:r>
    </w:p>
    <w:p w:rsidR="00F07D3E" w:rsidRPr="00027FC7" w:rsidRDefault="005868B9">
      <w:pPr>
        <w:rPr>
          <w:rFonts w:ascii="ＭＳ Ｐゴシック" w:eastAsia="ＭＳ Ｐゴシック" w:hAnsi="ＭＳ Ｐゴシック"/>
          <w:b/>
          <w:sz w:val="96"/>
          <w:szCs w:val="96"/>
        </w:rPr>
      </w:pPr>
      <w:r w:rsidRPr="00027FC7">
        <w:rPr>
          <w:rFonts w:ascii="ＭＳ Ｐゴシック" w:eastAsia="ＭＳ Ｐゴシック" w:hAnsi="ＭＳ Ｐゴシック" w:hint="eastAsia"/>
          <w:b/>
          <w:sz w:val="44"/>
          <w:szCs w:val="44"/>
        </w:rPr>
        <w:t>第</w:t>
      </w:r>
      <w:r w:rsidR="00884D26">
        <w:rPr>
          <w:rFonts w:ascii="ＭＳ Ｐゴシック" w:eastAsia="ＭＳ Ｐゴシック" w:hAnsi="ＭＳ Ｐゴシック" w:hint="eastAsia"/>
          <w:b/>
          <w:sz w:val="44"/>
          <w:szCs w:val="44"/>
        </w:rPr>
        <w:t>58</w:t>
      </w:r>
      <w:r w:rsidRPr="00027FC7">
        <w:rPr>
          <w:rFonts w:ascii="ＭＳ Ｐゴシック" w:eastAsia="ＭＳ Ｐゴシック" w:hAnsi="ＭＳ Ｐゴシック" w:hint="eastAsia"/>
          <w:b/>
          <w:sz w:val="44"/>
          <w:szCs w:val="44"/>
        </w:rPr>
        <w:t>回</w:t>
      </w:r>
      <w:r w:rsidRPr="00027FC7">
        <w:rPr>
          <w:rFonts w:ascii="ＭＳ Ｐゴシック" w:eastAsia="ＭＳ Ｐゴシック" w:hAnsi="ＭＳ Ｐゴシック" w:hint="eastAsia"/>
          <w:b/>
          <w:sz w:val="96"/>
          <w:szCs w:val="96"/>
        </w:rPr>
        <w:t>無料なんでも相談会</w:t>
      </w:r>
    </w:p>
    <w:p w:rsidR="005868B9" w:rsidRPr="00027FC7" w:rsidRDefault="00A97379">
      <w:pPr>
        <w:rPr>
          <w:rFonts w:ascii="ＭＳ Ｐゴシック" w:eastAsia="ＭＳ Ｐゴシック" w:hAnsi="ＭＳ Ｐゴシック"/>
          <w:b/>
          <w:sz w:val="48"/>
          <w:szCs w:val="48"/>
        </w:rPr>
      </w:pPr>
      <w:r w:rsidRPr="00027FC7">
        <w:rPr>
          <w:rFonts w:ascii="ＭＳ Ｐゴシック" w:eastAsia="ＭＳ Ｐゴシック" w:hAnsi="ＭＳ Ｐゴシック" w:hint="eastAsia"/>
          <w:b/>
          <w:sz w:val="48"/>
          <w:szCs w:val="48"/>
        </w:rPr>
        <w:t>日時</w:t>
      </w:r>
      <w:r w:rsidR="005868B9" w:rsidRPr="00027FC7">
        <w:rPr>
          <w:rFonts w:ascii="ＭＳ Ｐゴシック" w:eastAsia="ＭＳ Ｐゴシック" w:hAnsi="ＭＳ Ｐゴシック" w:hint="eastAsia"/>
          <w:b/>
          <w:sz w:val="48"/>
          <w:szCs w:val="48"/>
        </w:rPr>
        <w:t xml:space="preserve">　</w:t>
      </w:r>
      <w:r w:rsidR="00884D26">
        <w:rPr>
          <w:rFonts w:ascii="ＭＳ Ｐゴシック" w:eastAsia="ＭＳ Ｐゴシック" w:hAnsi="ＭＳ Ｐゴシック" w:hint="eastAsia"/>
          <w:b/>
          <w:sz w:val="48"/>
          <w:szCs w:val="48"/>
        </w:rPr>
        <w:t>5</w:t>
      </w:r>
      <w:r w:rsidR="005868B9" w:rsidRPr="00027FC7">
        <w:rPr>
          <w:rFonts w:ascii="ＭＳ Ｐゴシック" w:eastAsia="ＭＳ Ｐゴシック" w:hAnsi="ＭＳ Ｐゴシック" w:hint="eastAsia"/>
          <w:b/>
          <w:sz w:val="48"/>
          <w:szCs w:val="48"/>
        </w:rPr>
        <w:t>月</w:t>
      </w:r>
      <w:r w:rsidR="00884D26">
        <w:rPr>
          <w:rFonts w:ascii="ＭＳ Ｐゴシック" w:eastAsia="ＭＳ Ｐゴシック" w:hAnsi="ＭＳ Ｐゴシック" w:hint="eastAsia"/>
          <w:b/>
          <w:sz w:val="48"/>
          <w:szCs w:val="48"/>
        </w:rPr>
        <w:t>7</w:t>
      </w:r>
      <w:r w:rsidR="005868B9" w:rsidRPr="00027FC7">
        <w:rPr>
          <w:rFonts w:ascii="ＭＳ Ｐゴシック" w:eastAsia="ＭＳ Ｐゴシック" w:hAnsi="ＭＳ Ｐゴシック" w:hint="eastAsia"/>
          <w:b/>
          <w:sz w:val="48"/>
          <w:szCs w:val="48"/>
        </w:rPr>
        <w:t>日（水）</w:t>
      </w:r>
      <w:r w:rsidR="009D4567">
        <w:rPr>
          <w:rFonts w:ascii="ＭＳ Ｐゴシック" w:eastAsia="ＭＳ Ｐゴシック" w:hAnsi="ＭＳ Ｐゴシック" w:hint="eastAsia"/>
          <w:b/>
          <w:sz w:val="48"/>
          <w:szCs w:val="48"/>
        </w:rPr>
        <w:t xml:space="preserve">　</w:t>
      </w:r>
      <w:r w:rsidR="005868B9" w:rsidRPr="00027FC7">
        <w:rPr>
          <w:rFonts w:ascii="ＭＳ Ｐゴシック" w:eastAsia="ＭＳ Ｐゴシック" w:hAnsi="ＭＳ Ｐゴシック" w:hint="eastAsia"/>
          <w:b/>
          <w:sz w:val="48"/>
          <w:szCs w:val="48"/>
        </w:rPr>
        <w:t>午前10時～午後2時</w:t>
      </w:r>
    </w:p>
    <w:p w:rsidR="005868B9" w:rsidRPr="004579F7" w:rsidRDefault="00A97379">
      <w:pPr>
        <w:rPr>
          <w:rFonts w:ascii="ＭＳ Ｐ明朝" w:eastAsia="ＭＳ Ｐ明朝" w:hAnsi="ＭＳ Ｐ明朝"/>
          <w:szCs w:val="21"/>
        </w:rPr>
      </w:pPr>
      <w:r w:rsidRPr="00027FC7">
        <w:rPr>
          <w:rFonts w:ascii="ＭＳ Ｐゴシック" w:eastAsia="ＭＳ Ｐゴシック" w:hAnsi="ＭＳ Ｐゴシック" w:hint="eastAsia"/>
          <w:b/>
          <w:sz w:val="48"/>
          <w:szCs w:val="48"/>
        </w:rPr>
        <w:t>場所</w:t>
      </w:r>
      <w:r w:rsidR="005868B9" w:rsidRPr="00027FC7">
        <w:rPr>
          <w:rFonts w:ascii="ＭＳ Ｐゴシック" w:eastAsia="ＭＳ Ｐゴシック" w:hAnsi="ＭＳ Ｐゴシック" w:hint="eastAsia"/>
          <w:b/>
          <w:sz w:val="48"/>
          <w:szCs w:val="48"/>
        </w:rPr>
        <w:t xml:space="preserve">　長野市中央隣保館</w:t>
      </w:r>
      <w:r w:rsidR="005868B9" w:rsidRPr="004579F7">
        <w:rPr>
          <w:rFonts w:ascii="ＭＳ Ｐ明朝" w:eastAsia="ＭＳ Ｐ明朝" w:hAnsi="ＭＳ Ｐ明朝" w:hint="eastAsia"/>
          <w:szCs w:val="21"/>
        </w:rPr>
        <w:t>（長野市若里</w:t>
      </w:r>
      <w:r w:rsidR="004579F7" w:rsidRPr="004579F7">
        <w:rPr>
          <w:rFonts w:ascii="ＭＳ Ｐ明朝" w:eastAsia="ＭＳ Ｐ明朝" w:hAnsi="ＭＳ Ｐ明朝" w:hint="eastAsia"/>
          <w:color w:val="444444"/>
          <w:szCs w:val="21"/>
        </w:rPr>
        <w:t>026-228-3951</w:t>
      </w:r>
      <w:r w:rsidR="005868B9" w:rsidRPr="004579F7">
        <w:rPr>
          <w:rFonts w:ascii="ＭＳ Ｐ明朝" w:eastAsia="ＭＳ Ｐ明朝" w:hAnsi="ＭＳ Ｐ明朝" w:hint="eastAsia"/>
          <w:szCs w:val="21"/>
        </w:rPr>
        <w:t>）</w:t>
      </w:r>
      <w:r w:rsidR="004579F7" w:rsidRPr="004579F7">
        <w:rPr>
          <w:rFonts w:ascii="ＭＳ Ｐ明朝" w:eastAsia="ＭＳ Ｐ明朝" w:hAnsi="ＭＳ Ｐ明朝" w:hint="eastAsia"/>
          <w:szCs w:val="21"/>
        </w:rPr>
        <w:t xml:space="preserve">　地図裏面に</w:t>
      </w:r>
    </w:p>
    <w:p w:rsidR="006918D2" w:rsidRPr="006918D2" w:rsidRDefault="004579F7">
      <w:pPr>
        <w:rPr>
          <w:rFonts w:ascii="ＭＳ Ｐゴシック" w:eastAsia="ＭＳ Ｐゴシック" w:hAnsi="ＭＳ Ｐゴシック"/>
          <w:b/>
          <w:sz w:val="28"/>
          <w:szCs w:val="28"/>
        </w:rPr>
      </w:pPr>
      <w:r w:rsidRPr="00027FC7">
        <w:rPr>
          <w:rFonts w:ascii="ＭＳ Ｐゴシック" w:eastAsia="ＭＳ Ｐゴシック" w:hAnsi="ＭＳ Ｐゴシック" w:hint="eastAsia"/>
          <w:b/>
          <w:sz w:val="48"/>
          <w:szCs w:val="48"/>
        </w:rPr>
        <w:t>主催　反貧困ネット長野</w:t>
      </w:r>
      <w:r w:rsidR="00027FC7">
        <w:rPr>
          <w:rFonts w:ascii="ＭＳ Ｐゴシック" w:eastAsia="ＭＳ Ｐゴシック" w:hAnsi="ＭＳ Ｐゴシック" w:hint="eastAsia"/>
          <w:b/>
          <w:sz w:val="28"/>
          <w:szCs w:val="28"/>
        </w:rPr>
        <w:t xml:space="preserve">　</w:t>
      </w:r>
      <w:r w:rsidR="006918D2" w:rsidRPr="006918D2">
        <w:rPr>
          <w:rFonts w:ascii="ＭＳ Ｐゴシック" w:eastAsia="ＭＳ Ｐゴシック" w:hAnsi="ＭＳ Ｐゴシック" w:hint="eastAsia"/>
          <w:b/>
          <w:sz w:val="28"/>
          <w:szCs w:val="28"/>
        </w:rPr>
        <w:t xml:space="preserve">　※次回</w:t>
      </w:r>
      <w:r w:rsidR="00884D26">
        <w:rPr>
          <w:rFonts w:ascii="ＭＳ Ｐゴシック" w:eastAsia="ＭＳ Ｐゴシック" w:hAnsi="ＭＳ Ｐゴシック" w:hint="eastAsia"/>
          <w:b/>
          <w:sz w:val="28"/>
          <w:szCs w:val="28"/>
        </w:rPr>
        <w:t>6</w:t>
      </w:r>
      <w:r w:rsidR="006918D2" w:rsidRPr="006918D2">
        <w:rPr>
          <w:rFonts w:ascii="ＭＳ Ｐゴシック" w:eastAsia="ＭＳ Ｐゴシック" w:hAnsi="ＭＳ Ｐゴシック" w:hint="eastAsia"/>
          <w:b/>
          <w:sz w:val="28"/>
          <w:szCs w:val="28"/>
        </w:rPr>
        <w:t>月</w:t>
      </w:r>
      <w:r w:rsidR="00884D26">
        <w:rPr>
          <w:rFonts w:ascii="ＭＳ Ｐゴシック" w:eastAsia="ＭＳ Ｐゴシック" w:hAnsi="ＭＳ Ｐゴシック" w:hint="eastAsia"/>
          <w:b/>
          <w:sz w:val="28"/>
          <w:szCs w:val="28"/>
        </w:rPr>
        <w:t>4</w:t>
      </w:r>
      <w:r w:rsidR="006918D2" w:rsidRPr="006918D2">
        <w:rPr>
          <w:rFonts w:ascii="ＭＳ Ｐゴシック" w:eastAsia="ＭＳ Ｐゴシック" w:hAnsi="ＭＳ Ｐゴシック" w:hint="eastAsia"/>
          <w:b/>
          <w:sz w:val="28"/>
          <w:szCs w:val="28"/>
        </w:rPr>
        <w:t>日（水）</w:t>
      </w:r>
    </w:p>
    <w:p w:rsidR="009D4567" w:rsidRDefault="009D4567">
      <w:pPr>
        <w:rPr>
          <w:rFonts w:ascii="ＭＳ Ｐゴシック" w:eastAsia="ＭＳ Ｐゴシック" w:hAnsi="ＭＳ Ｐゴシック"/>
          <w:b/>
        </w:rPr>
      </w:pPr>
    </w:p>
    <w:p w:rsidR="00914C66" w:rsidRPr="00914C66" w:rsidRDefault="00914C66">
      <w:pPr>
        <w:rPr>
          <w:rFonts w:ascii="ＭＳ Ｐゴシック" w:eastAsia="ＭＳ Ｐゴシック" w:hAnsi="ＭＳ Ｐゴシック" w:hint="eastAsia"/>
          <w:b/>
          <w:sz w:val="24"/>
          <w:szCs w:val="24"/>
        </w:rPr>
      </w:pPr>
    </w:p>
    <w:p w:rsidR="00914C66" w:rsidRPr="00914C66" w:rsidRDefault="00914C66">
      <w:pPr>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24"/>
          <w:szCs w:val="24"/>
          <w:bdr w:val="single" w:sz="4" w:space="0" w:color="auto"/>
        </w:rPr>
        <w:t>反貧困ネット長野</w:t>
      </w:r>
      <w:r w:rsidRPr="00914C66">
        <w:rPr>
          <w:rFonts w:ascii="ＭＳ Ｐゴシック" w:eastAsia="ＭＳ Ｐゴシック" w:hAnsi="ＭＳ Ｐゴシック" w:hint="eastAsia"/>
          <w:b/>
          <w:sz w:val="24"/>
          <w:szCs w:val="24"/>
          <w:bdr w:val="single" w:sz="4" w:space="0" w:color="auto"/>
        </w:rPr>
        <w:t>代表委員</w:t>
      </w:r>
      <w:r w:rsidRPr="00914C66">
        <w:rPr>
          <w:rFonts w:ascii="ＭＳ Ｐゴシック" w:eastAsia="ＭＳ Ｐゴシック" w:hAnsi="ＭＳ Ｐゴシック" w:hint="eastAsia"/>
          <w:b/>
          <w:sz w:val="24"/>
          <w:szCs w:val="24"/>
        </w:rPr>
        <w:t xml:space="preserve">　内村法律事務所　内村　修</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 xml:space="preserve">　長野医療生協理事長　花岡　邦明　</w:t>
      </w:r>
    </w:p>
    <w:p w:rsidR="00914C66" w:rsidRDefault="00914C66" w:rsidP="00914C66">
      <w:pPr>
        <w:rPr>
          <w:rFonts w:ascii="ＭＳ Ｐゴシック" w:eastAsia="ＭＳ Ｐゴシック" w:hAnsi="ＭＳ Ｐゴシック" w:hint="eastAsia"/>
          <w:b/>
          <w:sz w:val="24"/>
          <w:szCs w:val="24"/>
          <w:bdr w:val="single" w:sz="4" w:space="0" w:color="auto"/>
        </w:rPr>
      </w:pPr>
    </w:p>
    <w:p w:rsidR="00914C66" w:rsidRDefault="00914C66" w:rsidP="00914C66">
      <w:pPr>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24"/>
          <w:szCs w:val="24"/>
          <w:bdr w:val="single" w:sz="4" w:space="0" w:color="auto"/>
        </w:rPr>
        <w:t xml:space="preserve">反貧困ネット長野　</w:t>
      </w:r>
      <w:r w:rsidR="004579F7" w:rsidRPr="00914C66">
        <w:rPr>
          <w:rFonts w:ascii="ＭＳ Ｐゴシック" w:eastAsia="ＭＳ Ｐゴシック" w:hAnsi="ＭＳ Ｐゴシック" w:hint="eastAsia"/>
          <w:b/>
          <w:sz w:val="24"/>
          <w:szCs w:val="24"/>
          <w:bdr w:val="single" w:sz="4" w:space="0" w:color="auto"/>
        </w:rPr>
        <w:t>事務局</w:t>
      </w:r>
      <w:r>
        <w:rPr>
          <w:rFonts w:ascii="ＭＳ Ｐゴシック" w:eastAsia="ＭＳ Ｐゴシック" w:hAnsi="ＭＳ Ｐゴシック" w:hint="eastAsia"/>
          <w:b/>
          <w:sz w:val="24"/>
          <w:szCs w:val="24"/>
        </w:rPr>
        <w:t xml:space="preserve">　</w:t>
      </w:r>
      <w:r w:rsidR="004579F7" w:rsidRPr="00914C66">
        <w:rPr>
          <w:rFonts w:ascii="ＭＳ Ｐゴシック" w:eastAsia="ＭＳ Ｐゴシック" w:hAnsi="ＭＳ Ｐゴシック" w:hint="eastAsia"/>
          <w:b/>
          <w:sz w:val="24"/>
          <w:szCs w:val="24"/>
        </w:rPr>
        <w:t>新津</w:t>
      </w:r>
      <w:r>
        <w:rPr>
          <w:rFonts w:ascii="ＭＳ Ｐゴシック" w:eastAsia="ＭＳ Ｐゴシック" w:hAnsi="ＭＳ Ｐゴシック" w:hint="eastAsia"/>
          <w:b/>
          <w:sz w:val="24"/>
          <w:szCs w:val="24"/>
        </w:rPr>
        <w:t>、</w:t>
      </w:r>
      <w:r w:rsidR="004579F7" w:rsidRPr="00914C66">
        <w:rPr>
          <w:rFonts w:ascii="ＭＳ Ｐゴシック" w:eastAsia="ＭＳ Ｐゴシック" w:hAnsi="ＭＳ Ｐゴシック" w:hint="eastAsia"/>
          <w:b/>
          <w:sz w:val="24"/>
          <w:szCs w:val="24"/>
        </w:rPr>
        <w:t>宮﨑</w:t>
      </w:r>
    </w:p>
    <w:p w:rsidR="004579F7" w:rsidRPr="00914C66" w:rsidRDefault="00914C66" w:rsidP="00914C66">
      <w:pPr>
        <w:rPr>
          <w:rFonts w:ascii="ＭＳ Ｐゴシック" w:eastAsia="ＭＳ Ｐゴシック" w:hAnsi="ＭＳ Ｐゴシック" w:cs="Times New Roman"/>
          <w:b/>
          <w:sz w:val="18"/>
          <w:szCs w:val="18"/>
        </w:rPr>
      </w:pPr>
      <w:r>
        <w:rPr>
          <w:rFonts w:ascii="ＭＳ Ｐゴシック" w:eastAsia="ＭＳ Ｐゴシック" w:hAnsi="ＭＳ Ｐゴシック" w:hint="eastAsia"/>
          <w:b/>
          <w:sz w:val="24"/>
          <w:szCs w:val="24"/>
        </w:rPr>
        <w:t>直通</w:t>
      </w:r>
      <w:r w:rsidR="004579F7" w:rsidRPr="00914C66">
        <w:rPr>
          <w:rFonts w:ascii="ＭＳ Ｐゴシック" w:eastAsia="ＭＳ Ｐゴシック" w:hAnsi="ＭＳ Ｐゴシック" w:cs="Times New Roman" w:hint="eastAsia"/>
          <w:b/>
          <w:sz w:val="24"/>
          <w:szCs w:val="24"/>
        </w:rPr>
        <w:t>070-6988-2771（月～金・午前</w:t>
      </w:r>
      <w:r w:rsidR="004579F7" w:rsidRPr="00914C66">
        <w:rPr>
          <w:rFonts w:ascii="ＭＳ Ｐゴシック" w:eastAsia="ＭＳ Ｐゴシック" w:hAnsi="ＭＳ Ｐゴシック" w:cs="ＭＳ 明朝" w:hint="eastAsia"/>
          <w:b/>
          <w:sz w:val="24"/>
          <w:szCs w:val="24"/>
        </w:rPr>
        <w:t>９時～午後５時</w:t>
      </w:r>
      <w:r w:rsidR="004579F7" w:rsidRPr="00914C66">
        <w:rPr>
          <w:rFonts w:ascii="ＭＳ Ｐゴシック" w:eastAsia="ＭＳ Ｐゴシック" w:hAnsi="ＭＳ Ｐゴシック" w:cs="Times New Roman" w:hint="eastAsia"/>
          <w:b/>
          <w:sz w:val="24"/>
          <w:szCs w:val="24"/>
        </w:rPr>
        <w:t>）</w:t>
      </w:r>
      <w:r w:rsidR="004579F7" w:rsidRPr="00914C66">
        <w:rPr>
          <w:rFonts w:ascii="ＭＳ Ｐゴシック" w:eastAsia="ＭＳ Ｐゴシック" w:hAnsi="ＭＳ Ｐゴシック" w:cs="Times New Roman" w:hint="eastAsia"/>
          <w:b/>
          <w:sz w:val="18"/>
          <w:szCs w:val="18"/>
        </w:rPr>
        <w:t>※留守</w:t>
      </w:r>
      <w:r>
        <w:rPr>
          <w:rFonts w:ascii="ＭＳ Ｐゴシック" w:eastAsia="ＭＳ Ｐゴシック" w:hAnsi="ＭＳ Ｐゴシック" w:cs="Times New Roman" w:hint="eastAsia"/>
          <w:b/>
          <w:sz w:val="18"/>
          <w:szCs w:val="18"/>
        </w:rPr>
        <w:t>の場合</w:t>
      </w:r>
      <w:r w:rsidR="004579F7" w:rsidRPr="00914C66">
        <w:rPr>
          <w:rFonts w:ascii="ＭＳ Ｐゴシック" w:eastAsia="ＭＳ Ｐゴシック" w:hAnsi="ＭＳ Ｐゴシック" w:cs="Times New Roman" w:hint="eastAsia"/>
          <w:b/>
          <w:sz w:val="18"/>
          <w:szCs w:val="18"/>
        </w:rPr>
        <w:t>は、メッセージをいただければ折り返します。</w:t>
      </w:r>
    </w:p>
    <w:p w:rsidR="004579F7" w:rsidRPr="00914C66" w:rsidRDefault="004579F7" w:rsidP="004579F7">
      <w:pPr>
        <w:spacing w:line="380" w:lineRule="exact"/>
        <w:jc w:val="lef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rPr>
        <w:t>長野医療生活協同組合　電話026-234-3307　ファックス026-234-1493</w:t>
      </w:r>
    </w:p>
    <w:p w:rsidR="004579F7" w:rsidRPr="00914C66" w:rsidRDefault="004579F7" w:rsidP="004579F7">
      <w:pPr>
        <w:spacing w:line="380" w:lineRule="exac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bdr w:val="single" w:sz="4" w:space="0" w:color="auto"/>
        </w:rPr>
        <w:t>メールアドレス</w:t>
      </w:r>
      <w:r w:rsidRPr="00914C66">
        <w:rPr>
          <w:rFonts w:ascii="ＭＳ Ｐゴシック" w:eastAsia="ＭＳ Ｐゴシック" w:hAnsi="ＭＳ Ｐゴシック" w:cs="Times New Roman" w:hint="eastAsia"/>
          <w:b/>
          <w:sz w:val="24"/>
          <w:szCs w:val="24"/>
        </w:rPr>
        <w:t xml:space="preserve">　</w:t>
      </w:r>
      <w:hyperlink r:id="rId8" w:history="1">
        <w:r w:rsidRPr="00914C66">
          <w:rPr>
            <w:rFonts w:ascii="ＭＳ Ｐゴシック" w:eastAsia="ＭＳ Ｐゴシック" w:hAnsi="ＭＳ Ｐゴシック" w:cs="Times New Roman" w:hint="eastAsia"/>
            <w:b/>
            <w:color w:val="0000CC"/>
            <w:sz w:val="24"/>
            <w:szCs w:val="24"/>
            <w:u w:val="single"/>
          </w:rPr>
          <w:t>y-miyazaki@healthcoop-nagano.or.jp</w:t>
        </w:r>
      </w:hyperlink>
      <w:r w:rsidRPr="00914C66">
        <w:rPr>
          <w:rFonts w:ascii="ＭＳ Ｐゴシック" w:eastAsia="ＭＳ Ｐゴシック" w:hAnsi="ＭＳ Ｐゴシック" w:cs="Times New Roman" w:hint="eastAsia"/>
          <w:b/>
          <w:sz w:val="24"/>
          <w:szCs w:val="24"/>
        </w:rPr>
        <w:t xml:space="preserve"> </w:t>
      </w:r>
    </w:p>
    <w:p w:rsidR="00693590" w:rsidRDefault="00914C66">
      <w:pPr>
        <w:rPr>
          <w:rFonts w:ascii="ＭＳ Ｐ明朝" w:eastAsia="ＭＳ Ｐ明朝" w:hAnsi="ＭＳ Ｐ明朝"/>
          <w:b/>
          <w:sz w:val="24"/>
          <w:szCs w:val="24"/>
          <w:u w:val="single"/>
        </w:rPr>
      </w:pPr>
      <w:r>
        <w:rPr>
          <w:rFonts w:ascii="ＭＳ Ｐ明朝" w:eastAsia="ＭＳ Ｐ明朝" w:hAnsi="ＭＳ Ｐ明朝"/>
          <w:noProof/>
          <w:sz w:val="24"/>
          <w:szCs w:val="24"/>
        </w:rPr>
        <w:lastRenderedPageBreak/>
        <w:pict w14:anchorId="6ECB9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5pt;margin-top:14.75pt;width:288.15pt;height:292.05pt;z-index:251658240">
            <v:imagedata r:id="rId9" o:title="" croptop="5482f" cropbottom="1917f" cropleft="5177f" cropright="174f"/>
            <w10:wrap type="square"/>
          </v:shape>
          <o:OLEObject Type="Embed" ProgID="Mapup.Document" ShapeID="_x0000_s1026" DrawAspect="Content" ObjectID="_1458729113" r:id="rId10"/>
        </w:pict>
      </w:r>
    </w:p>
    <w:p w:rsidR="00A97379" w:rsidRPr="00087C0E" w:rsidRDefault="001A2ED2">
      <w:pPr>
        <w:rPr>
          <w:rFonts w:ascii="ＭＳ Ｐ明朝" w:eastAsia="ＭＳ Ｐ明朝" w:hAnsi="ＭＳ Ｐ明朝"/>
          <w:b/>
          <w:sz w:val="24"/>
          <w:szCs w:val="24"/>
          <w:u w:val="single"/>
        </w:rPr>
      </w:pPr>
      <w:r w:rsidRPr="00087C0E">
        <w:rPr>
          <w:rFonts w:ascii="ＭＳ Ｐ明朝" w:eastAsia="ＭＳ Ｐ明朝" w:hAnsi="ＭＳ Ｐ明朝" w:hint="eastAsia"/>
          <w:b/>
          <w:sz w:val="24"/>
          <w:szCs w:val="24"/>
          <w:u w:val="single"/>
        </w:rPr>
        <w:t>長野市中央隣保館</w:t>
      </w:r>
    </w:p>
    <w:p w:rsidR="001A2ED2" w:rsidRPr="00087C0E" w:rsidRDefault="001A2E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長野市若里　026-228-3951</w:t>
      </w:r>
    </w:p>
    <w:p w:rsidR="009D4567" w:rsidRDefault="00087C0E">
      <w:pPr>
        <w:rPr>
          <w:rFonts w:ascii="ＭＳ Ｐ明朝" w:eastAsia="ＭＳ Ｐ明朝" w:hAnsi="ＭＳ Ｐ明朝"/>
          <w:sz w:val="24"/>
          <w:szCs w:val="24"/>
        </w:rPr>
      </w:pPr>
      <w:r w:rsidRPr="00087C0E">
        <w:rPr>
          <w:rFonts w:ascii="ＭＳ Ｐ明朝" w:eastAsia="ＭＳ Ｐ明朝" w:hAnsi="ＭＳ Ｐ明朝" w:hint="eastAsia"/>
          <w:sz w:val="24"/>
          <w:szCs w:val="24"/>
        </w:rPr>
        <w:t>JR長野駅東口から南方面に徒歩15分。</w:t>
      </w:r>
    </w:p>
    <w:p w:rsidR="001A2ED2" w:rsidRPr="00087C0E" w:rsidRDefault="00087C0E">
      <w:pPr>
        <w:rPr>
          <w:rFonts w:ascii="ＭＳ Ｐ明朝" w:eastAsia="ＭＳ Ｐ明朝" w:hAnsi="ＭＳ Ｐ明朝"/>
          <w:sz w:val="24"/>
          <w:szCs w:val="24"/>
        </w:rPr>
      </w:pPr>
      <w:r w:rsidRPr="00087C0E">
        <w:rPr>
          <w:rFonts w:ascii="ＭＳ Ｐ明朝" w:eastAsia="ＭＳ Ｐ明朝" w:hAnsi="ＭＳ Ｐ明朝" w:hint="eastAsia"/>
          <w:sz w:val="24"/>
          <w:szCs w:val="24"/>
        </w:rPr>
        <w:t>若里公園南側。</w:t>
      </w:r>
    </w:p>
    <w:p w:rsidR="00087C0E" w:rsidRDefault="00087C0E">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0A14D0" w:rsidRDefault="000A14D0">
      <w:pPr>
        <w:rPr>
          <w:rFonts w:ascii="ＭＳ Ｐゴシック" w:eastAsia="ＭＳ Ｐゴシック" w:hAnsi="ＭＳ Ｐゴシック"/>
        </w:rPr>
      </w:pPr>
    </w:p>
    <w:p w:rsidR="00087C0E" w:rsidRPr="003F026F" w:rsidRDefault="00087C0E">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9D4567" w:rsidRDefault="009D4567">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9D4567" w:rsidRDefault="009D4567">
      <w:pPr>
        <w:rPr>
          <w:rFonts w:ascii="ＭＳ Ｐゴシック" w:eastAsia="ＭＳ Ｐゴシック" w:hAnsi="ＭＳ Ｐゴシック"/>
        </w:rPr>
      </w:pPr>
    </w:p>
    <w:p w:rsidR="00A97379" w:rsidRPr="009D4567" w:rsidRDefault="001A2ED2">
      <w:pPr>
        <w:rPr>
          <w:rFonts w:ascii="ＭＳ Ｐ明朝" w:eastAsia="ＭＳ Ｐ明朝" w:hAnsi="ＭＳ Ｐ明朝"/>
          <w:sz w:val="22"/>
        </w:rPr>
      </w:pPr>
      <w:r w:rsidRPr="00893AD8">
        <w:rPr>
          <w:rFonts w:ascii="ＭＳ Ｐゴシック" w:eastAsia="ＭＳ Ｐゴシック" w:hAnsi="ＭＳ Ｐゴシック" w:hint="eastAsia"/>
          <w:sz w:val="52"/>
          <w:szCs w:val="52"/>
          <w:u w:val="single"/>
        </w:rPr>
        <w:t>「反貧困ネット長野」とは</w:t>
      </w:r>
      <w:r w:rsidR="009D4567">
        <w:rPr>
          <w:rFonts w:ascii="ＭＳ Ｐ明朝" w:eastAsia="ＭＳ Ｐ明朝" w:hAnsi="ＭＳ Ｐ明朝" w:hint="eastAsia"/>
          <w:sz w:val="22"/>
        </w:rPr>
        <w:t>事務</w:t>
      </w:r>
      <w:r w:rsidRPr="009D4567">
        <w:rPr>
          <w:rFonts w:ascii="ＭＳ Ｐ明朝" w:eastAsia="ＭＳ Ｐ明朝" w:hAnsi="ＭＳ Ｐ明朝" w:hint="eastAsia"/>
          <w:sz w:val="22"/>
        </w:rPr>
        <w:t>局（長野市西鶴賀町</w:t>
      </w:r>
      <w:r w:rsidR="006918D2" w:rsidRPr="009D4567">
        <w:rPr>
          <w:rFonts w:ascii="ＭＳ Ｐ明朝" w:eastAsia="ＭＳ Ｐ明朝" w:hAnsi="ＭＳ Ｐ明朝" w:hint="eastAsia"/>
          <w:sz w:val="22"/>
        </w:rPr>
        <w:t>1570長野医療</w:t>
      </w:r>
      <w:r w:rsidR="009D4567" w:rsidRPr="009D4567">
        <w:rPr>
          <w:rFonts w:ascii="ＭＳ Ｐ明朝" w:eastAsia="ＭＳ Ｐ明朝" w:hAnsi="ＭＳ Ｐ明朝" w:hint="eastAsia"/>
          <w:sz w:val="22"/>
        </w:rPr>
        <w:t>生協内</w:t>
      </w:r>
      <w:r w:rsidRPr="009D4567">
        <w:rPr>
          <w:rFonts w:ascii="ＭＳ Ｐ明朝" w:eastAsia="ＭＳ Ｐ明朝" w:hAnsi="ＭＳ Ｐ明朝" w:hint="eastAsia"/>
          <w:sz w:val="22"/>
        </w:rPr>
        <w:t>）</w:t>
      </w:r>
    </w:p>
    <w:p w:rsidR="009D4567"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長野市を中心とする地域で、10団体と賛同する個人が2009年5月に結成。</w:t>
      </w:r>
    </w:p>
    <w:p w:rsidR="006918D2" w:rsidRPr="00087C0E"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雇用、営業、暮らしを破壊する政治のなかで困難な暮らしを強いられている人たちを支援する。毎月１回の相談会</w:t>
      </w:r>
      <w:r w:rsidR="00087C0E">
        <w:rPr>
          <w:rFonts w:ascii="ＭＳ Ｐ明朝" w:eastAsia="ＭＳ Ｐ明朝" w:hAnsi="ＭＳ Ｐ明朝" w:hint="eastAsia"/>
          <w:sz w:val="24"/>
          <w:szCs w:val="24"/>
        </w:rPr>
        <w:t>のほか、生活に困難を抱える方の</w:t>
      </w:r>
      <w:r w:rsidRPr="00087C0E">
        <w:rPr>
          <w:rFonts w:ascii="ＭＳ Ｐ明朝" w:eastAsia="ＭＳ Ｐ明朝" w:hAnsi="ＭＳ Ｐ明朝" w:hint="eastAsia"/>
          <w:sz w:val="24"/>
          <w:szCs w:val="24"/>
        </w:rPr>
        <w:t>居場所づくり「里庵（りあん）みんなの家」と、小学生から高校生を対象とした無料学習サポート「きずな塾」を運営。長野県</w:t>
      </w:r>
      <w:r w:rsidR="003F026F">
        <w:rPr>
          <w:rFonts w:ascii="ＭＳ Ｐ明朝" w:eastAsia="ＭＳ Ｐ明朝" w:hAnsi="ＭＳ Ｐ明朝" w:hint="eastAsia"/>
          <w:sz w:val="24"/>
          <w:szCs w:val="24"/>
        </w:rPr>
        <w:t>「生活困窮者の</w:t>
      </w:r>
      <w:r w:rsidRPr="00087C0E">
        <w:rPr>
          <w:rFonts w:ascii="ＭＳ Ｐ明朝" w:eastAsia="ＭＳ Ｐ明朝" w:hAnsi="ＭＳ Ｐ明朝" w:hint="eastAsia"/>
          <w:sz w:val="24"/>
          <w:szCs w:val="24"/>
        </w:rPr>
        <w:t>絆再生事業</w:t>
      </w:r>
      <w:r w:rsidR="003F026F">
        <w:rPr>
          <w:rFonts w:ascii="ＭＳ Ｐ明朝" w:eastAsia="ＭＳ Ｐ明朝" w:hAnsi="ＭＳ Ｐ明朝" w:hint="eastAsia"/>
          <w:sz w:val="24"/>
          <w:szCs w:val="24"/>
        </w:rPr>
        <w:t>」</w:t>
      </w:r>
      <w:r w:rsidRPr="00087C0E">
        <w:rPr>
          <w:rFonts w:ascii="ＭＳ Ｐ明朝" w:eastAsia="ＭＳ Ｐ明朝" w:hAnsi="ＭＳ Ｐ明朝" w:hint="eastAsia"/>
          <w:sz w:val="24"/>
          <w:szCs w:val="24"/>
        </w:rPr>
        <w:t>補助金をうけてい</w:t>
      </w:r>
      <w:r w:rsidR="00893AD8" w:rsidRPr="00087C0E">
        <w:rPr>
          <w:rFonts w:ascii="ＭＳ Ｐ明朝" w:eastAsia="ＭＳ Ｐ明朝" w:hAnsi="ＭＳ Ｐ明朝" w:hint="eastAsia"/>
          <w:sz w:val="24"/>
          <w:szCs w:val="24"/>
        </w:rPr>
        <w:t>ます</w:t>
      </w:r>
      <w:r w:rsidRPr="00087C0E">
        <w:rPr>
          <w:rFonts w:ascii="ＭＳ Ｐ明朝" w:eastAsia="ＭＳ Ｐ明朝" w:hAnsi="ＭＳ Ｐ明朝" w:hint="eastAsia"/>
          <w:sz w:val="24"/>
          <w:szCs w:val="24"/>
        </w:rPr>
        <w:t>。</w:t>
      </w:r>
    </w:p>
    <w:p w:rsidR="00893AD8" w:rsidRPr="00087C0E" w:rsidRDefault="001A2ED2"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 xml:space="preserve">Twitter　@ </w:t>
      </w:r>
      <w:proofErr w:type="spellStart"/>
      <w:r w:rsidRPr="00087C0E">
        <w:rPr>
          <w:rFonts w:ascii="ＭＳ Ｐ明朝" w:eastAsia="ＭＳ Ｐ明朝" w:hAnsi="ＭＳ Ｐ明朝" w:cs="Times New Roman" w:hint="eastAsia"/>
          <w:sz w:val="24"/>
          <w:szCs w:val="24"/>
        </w:rPr>
        <w:t>naganohanhinkon</w:t>
      </w:r>
      <w:proofErr w:type="spellEnd"/>
    </w:p>
    <w:p w:rsidR="00893AD8" w:rsidRPr="00087C0E" w:rsidRDefault="00893AD8"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生活底上げ実現長野県連絡会・反貧困ネットワーク信州に参加しています。</w:t>
      </w:r>
    </w:p>
    <w:p w:rsidR="001A2ED2" w:rsidRDefault="001A2ED2" w:rsidP="001A2ED2">
      <w:pPr>
        <w:spacing w:line="380" w:lineRule="exact"/>
        <w:rPr>
          <w:rFonts w:ascii="ＭＳ Ｐ明朝" w:eastAsia="ＭＳ Ｐ明朝" w:hAnsi="ＭＳ Ｐ明朝" w:cs="Times New Roman"/>
          <w:sz w:val="24"/>
          <w:szCs w:val="24"/>
          <w:u w:val="single"/>
        </w:rPr>
      </w:pPr>
      <w:r w:rsidRPr="00087C0E">
        <w:rPr>
          <w:rFonts w:ascii="ＭＳ Ｐ明朝" w:eastAsia="ＭＳ Ｐ明朝" w:hAnsi="ＭＳ Ｐ明朝" w:cs="Times New Roman" w:hint="eastAsia"/>
          <w:sz w:val="24"/>
          <w:szCs w:val="24"/>
        </w:rPr>
        <w:t>ホームページ</w:t>
      </w:r>
      <w:r w:rsidR="00087C0E">
        <w:rPr>
          <w:rFonts w:ascii="ＭＳ Ｐ明朝" w:eastAsia="ＭＳ Ｐ明朝" w:hAnsi="ＭＳ Ｐ明朝" w:cs="Times New Roman" w:hint="eastAsia"/>
          <w:sz w:val="24"/>
          <w:szCs w:val="24"/>
        </w:rPr>
        <w:t xml:space="preserve">　</w:t>
      </w:r>
      <w:hyperlink r:id="rId11" w:history="1">
        <w:r w:rsidR="009D4567" w:rsidRPr="00350636">
          <w:rPr>
            <w:rStyle w:val="a9"/>
            <w:rFonts w:ascii="ＭＳ Ｐ明朝" w:eastAsia="ＭＳ Ｐ明朝" w:hAnsi="ＭＳ Ｐ明朝" w:cs="Times New Roman"/>
            <w:sz w:val="24"/>
            <w:szCs w:val="24"/>
          </w:rPr>
          <w:t>http://seikatsusokoage.web.fc2.com/index.html</w:t>
        </w:r>
      </w:hyperlink>
    </w:p>
    <w:p w:rsidR="009D4567" w:rsidRDefault="009D4567" w:rsidP="001A2ED2">
      <w:pPr>
        <w:spacing w:line="380" w:lineRule="exact"/>
        <w:rPr>
          <w:rFonts w:ascii="ＭＳ Ｐ明朝" w:eastAsia="ＭＳ Ｐ明朝" w:hAnsi="ＭＳ Ｐ明朝" w:cs="Times New Roman"/>
          <w:sz w:val="24"/>
          <w:szCs w:val="24"/>
          <w:u w:val="single"/>
        </w:rPr>
      </w:pPr>
    </w:p>
    <w:p w:rsidR="009D4567" w:rsidRPr="00087C0E" w:rsidRDefault="0007744D" w:rsidP="001A2ED2">
      <w:pPr>
        <w:spacing w:line="380" w:lineRule="exact"/>
        <w:rPr>
          <w:rFonts w:ascii="ＭＳ Ｐ明朝" w:eastAsia="ＭＳ Ｐ明朝" w:hAnsi="ＭＳ Ｐ明朝" w:cs="Times New Roman"/>
          <w:sz w:val="24"/>
          <w:szCs w:val="24"/>
          <w:u w:val="single"/>
        </w:rPr>
      </w:pPr>
      <w:r>
        <w:rPr>
          <w:rFonts w:ascii="メイリオ" w:eastAsia="メイリオ" w:hAnsi="メイリオ" w:cs="メイリオ"/>
          <w:noProof/>
          <w:color w:val="000000"/>
        </w:rPr>
        <w:drawing>
          <wp:anchor distT="0" distB="0" distL="114300" distR="114300" simplePos="0" relativeHeight="251660288" behindDoc="0" locked="0" layoutInCell="1" allowOverlap="1" wp14:anchorId="33620FAB" wp14:editId="53FFD4D5">
            <wp:simplePos x="0" y="0"/>
            <wp:positionH relativeFrom="column">
              <wp:posOffset>19050</wp:posOffset>
            </wp:positionH>
            <wp:positionV relativeFrom="paragraph">
              <wp:posOffset>78105</wp:posOffset>
            </wp:positionV>
            <wp:extent cx="3676650" cy="2016125"/>
            <wp:effectExtent l="0" t="0" r="0" b="3175"/>
            <wp:wrapNone/>
            <wp:docPr id="12" name="図 12" descr="http://kids.wanpug.com/illust/illust4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4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567">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40BF205B" wp14:editId="7F49201E">
                <wp:simplePos x="0" y="0"/>
                <wp:positionH relativeFrom="column">
                  <wp:posOffset>4063365</wp:posOffset>
                </wp:positionH>
                <wp:positionV relativeFrom="paragraph">
                  <wp:posOffset>278765</wp:posOffset>
                </wp:positionV>
                <wp:extent cx="213360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1336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19.95pt;margin-top:21.95pt;width:168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" fillcolor="white [3201]" strokeweight=".5pt">
                <v:textbo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v:textbox>
              </v:shape>
            </w:pict>
          </mc:Fallback>
        </mc:AlternateContent>
      </w:r>
    </w:p>
    <w:sectPr w:rsidR="009D4567" w:rsidRPr="00087C0E" w:rsidSect="00027F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BC" w:rsidRDefault="000A1DBC" w:rsidP="005868B9">
      <w:r>
        <w:separator/>
      </w:r>
    </w:p>
  </w:endnote>
  <w:endnote w:type="continuationSeparator" w:id="0">
    <w:p w:rsidR="000A1DBC" w:rsidRDefault="000A1DBC" w:rsidP="0058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BC" w:rsidRDefault="000A1DBC" w:rsidP="005868B9">
      <w:r>
        <w:separator/>
      </w:r>
    </w:p>
  </w:footnote>
  <w:footnote w:type="continuationSeparator" w:id="0">
    <w:p w:rsidR="000A1DBC" w:rsidRDefault="000A1DBC" w:rsidP="0058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7E"/>
    <w:rsid w:val="00027FC7"/>
    <w:rsid w:val="0007744D"/>
    <w:rsid w:val="00087C0E"/>
    <w:rsid w:val="000A14D0"/>
    <w:rsid w:val="000A1DBC"/>
    <w:rsid w:val="001A2ED2"/>
    <w:rsid w:val="003F026F"/>
    <w:rsid w:val="00440B7E"/>
    <w:rsid w:val="004579F7"/>
    <w:rsid w:val="005868B9"/>
    <w:rsid w:val="005C5856"/>
    <w:rsid w:val="005F6F33"/>
    <w:rsid w:val="006918D2"/>
    <w:rsid w:val="00693590"/>
    <w:rsid w:val="00884D26"/>
    <w:rsid w:val="00893AD8"/>
    <w:rsid w:val="00914C66"/>
    <w:rsid w:val="00927C00"/>
    <w:rsid w:val="009D4567"/>
    <w:rsid w:val="00A97379"/>
    <w:rsid w:val="00BB4774"/>
    <w:rsid w:val="00E6708E"/>
    <w:rsid w:val="00E863C9"/>
    <w:rsid w:val="00F0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 w:type="character" w:styleId="a9">
    <w:name w:val="Hyperlink"/>
    <w:basedOn w:val="a0"/>
    <w:uiPriority w:val="99"/>
    <w:unhideWhenUsed/>
    <w:rsid w:val="009D4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 w:type="character" w:styleId="a9">
    <w:name w:val="Hyperlink"/>
    <w:basedOn w:val="a0"/>
    <w:uiPriority w:val="99"/>
    <w:unhideWhenUsed/>
    <w:rsid w:val="009D4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7871">
      <w:bodyDiv w:val="1"/>
      <w:marLeft w:val="0"/>
      <w:marRight w:val="0"/>
      <w:marTop w:val="0"/>
      <w:marBottom w:val="0"/>
      <w:divBdr>
        <w:top w:val="single" w:sz="36" w:space="0" w:color="CC3333"/>
        <w:left w:val="none" w:sz="0" w:space="0" w:color="auto"/>
        <w:bottom w:val="single" w:sz="36" w:space="0" w:color="CC3333"/>
        <w:right w:val="none" w:sz="0" w:space="0" w:color="auto"/>
      </w:divBdr>
      <w:divsChild>
        <w:div w:id="1841849556">
          <w:marLeft w:val="0"/>
          <w:marRight w:val="0"/>
          <w:marTop w:val="0"/>
          <w:marBottom w:val="0"/>
          <w:divBdr>
            <w:top w:val="single" w:sz="36" w:space="0" w:color="CC3333"/>
            <w:left w:val="none" w:sz="0" w:space="0" w:color="auto"/>
            <w:bottom w:val="single" w:sz="36" w:space="0" w:color="CC3333"/>
            <w:right w:val="none" w:sz="0" w:space="0" w:color="auto"/>
          </w:divBdr>
          <w:divsChild>
            <w:div w:id="1762488901">
              <w:marLeft w:val="0"/>
              <w:marRight w:val="0"/>
              <w:marTop w:val="150"/>
              <w:marBottom w:val="0"/>
              <w:divBdr>
                <w:top w:val="single" w:sz="12" w:space="4" w:color="CCCCCC"/>
                <w:left w:val="single" w:sz="12" w:space="4" w:color="CCCCCC"/>
                <w:bottom w:val="single" w:sz="12" w:space="4" w:color="CCCCCC"/>
                <w:right w:val="single" w:sz="12" w:space="4" w:color="CCCCCC"/>
              </w:divBdr>
            </w:div>
          </w:divsChild>
        </w:div>
      </w:divsChild>
    </w:div>
    <w:div w:id="15454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yazaki@healthcoop-nagano.o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katsusokoage.web.fc2.com/index.htm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FDDF-7891-47A9-91F1-0B3B70E1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企画教育部</dc:creator>
  <cp:keywords/>
  <dc:description/>
  <cp:lastModifiedBy>企画教育部</cp:lastModifiedBy>
  <cp:revision>15</cp:revision>
  <dcterms:created xsi:type="dcterms:W3CDTF">2014-01-14T07:24:00Z</dcterms:created>
  <dcterms:modified xsi:type="dcterms:W3CDTF">2014-04-11T04:45:00Z</dcterms:modified>
</cp:coreProperties>
</file>